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74" w:rsidRDefault="00953748" w:rsidP="00676574">
      <w:pPr>
        <w:jc w:val="center"/>
        <w:rPr>
          <w:rFonts w:ascii="Arial" w:hAnsi="Arial" w:cs="Arial"/>
          <w:sz w:val="28"/>
          <w:szCs w:val="28"/>
        </w:rPr>
      </w:pPr>
      <w:r>
        <w:rPr>
          <w:rFonts w:ascii="Arial" w:hAnsi="Arial" w:cs="Arial"/>
          <w:sz w:val="28"/>
          <w:szCs w:val="28"/>
        </w:rPr>
        <w:t>Exodus 20:1-3</w:t>
      </w:r>
    </w:p>
    <w:p w:rsidR="00676574" w:rsidRDefault="00676574" w:rsidP="00676574">
      <w:pPr>
        <w:jc w:val="center"/>
        <w:rPr>
          <w:rFonts w:ascii="Arial" w:hAnsi="Arial" w:cs="Arial"/>
          <w:sz w:val="28"/>
          <w:szCs w:val="28"/>
        </w:rPr>
      </w:pPr>
    </w:p>
    <w:p w:rsidR="00676574" w:rsidRPr="00676574" w:rsidRDefault="00953748" w:rsidP="00676574">
      <w:pPr>
        <w:jc w:val="center"/>
        <w:rPr>
          <w:rFonts w:ascii="Arial" w:hAnsi="Arial" w:cs="Arial"/>
          <w:b/>
          <w:sz w:val="28"/>
          <w:szCs w:val="28"/>
        </w:rPr>
      </w:pPr>
      <w:r>
        <w:rPr>
          <w:rFonts w:ascii="Arial" w:hAnsi="Arial" w:cs="Arial"/>
          <w:b/>
          <w:sz w:val="28"/>
          <w:szCs w:val="28"/>
        </w:rPr>
        <w:t>God Comes First</w:t>
      </w:r>
    </w:p>
    <w:p w:rsidR="00953748" w:rsidRDefault="00953748" w:rsidP="00676574">
      <w:pPr>
        <w:jc w:val="center"/>
        <w:rPr>
          <w:rFonts w:ascii="Arial" w:hAnsi="Arial" w:cs="Arial"/>
          <w:sz w:val="28"/>
          <w:szCs w:val="28"/>
        </w:rPr>
      </w:pPr>
    </w:p>
    <w:p w:rsidR="00676574" w:rsidRDefault="00676574" w:rsidP="00676574">
      <w:pPr>
        <w:jc w:val="center"/>
        <w:rPr>
          <w:rFonts w:ascii="Arial" w:hAnsi="Arial" w:cs="Arial"/>
          <w:b/>
          <w:sz w:val="28"/>
          <w:szCs w:val="28"/>
          <w:u w:val="single"/>
        </w:rPr>
      </w:pPr>
      <w:r w:rsidRPr="00676574">
        <w:rPr>
          <w:rFonts w:ascii="Arial" w:hAnsi="Arial" w:cs="Arial"/>
          <w:b/>
          <w:sz w:val="28"/>
          <w:szCs w:val="28"/>
          <w:u w:val="single"/>
        </w:rPr>
        <w:t>Discussion Questions</w:t>
      </w:r>
    </w:p>
    <w:p w:rsidR="00676574" w:rsidRDefault="00676574" w:rsidP="00676574">
      <w:pPr>
        <w:jc w:val="center"/>
        <w:rPr>
          <w:rFonts w:ascii="Arial" w:hAnsi="Arial" w:cs="Arial"/>
          <w:sz w:val="28"/>
          <w:szCs w:val="28"/>
        </w:rPr>
      </w:pPr>
    </w:p>
    <w:p w:rsidR="00CB21E9" w:rsidRDefault="00E7463A" w:rsidP="00881B9C">
      <w:pPr>
        <w:pStyle w:val="ListParagraph"/>
        <w:numPr>
          <w:ilvl w:val="0"/>
          <w:numId w:val="2"/>
        </w:numPr>
        <w:rPr>
          <w:rFonts w:ascii="Arial" w:hAnsi="Arial" w:cs="Arial"/>
          <w:sz w:val="28"/>
          <w:szCs w:val="28"/>
        </w:rPr>
      </w:pPr>
      <w:r>
        <w:rPr>
          <w:rFonts w:ascii="Arial" w:hAnsi="Arial" w:cs="Arial"/>
          <w:sz w:val="28"/>
          <w:szCs w:val="28"/>
        </w:rPr>
        <w:t>Can you give some examples of everyday relationships and how they are regulated by guidelines or accepted standards of behavior? (work, family, friends, etc.) What happens when these “rules of relationship” are not followed?</w:t>
      </w:r>
    </w:p>
    <w:p w:rsidR="00E7463A" w:rsidRDefault="00E7463A" w:rsidP="00E7463A">
      <w:pPr>
        <w:rPr>
          <w:rFonts w:ascii="Arial" w:hAnsi="Arial" w:cs="Arial"/>
          <w:sz w:val="28"/>
          <w:szCs w:val="28"/>
        </w:rPr>
      </w:pPr>
    </w:p>
    <w:p w:rsidR="00E7463A" w:rsidRDefault="00E7463A" w:rsidP="00E7463A">
      <w:pPr>
        <w:pStyle w:val="ListParagraph"/>
        <w:numPr>
          <w:ilvl w:val="0"/>
          <w:numId w:val="2"/>
        </w:numPr>
        <w:rPr>
          <w:rFonts w:ascii="Arial" w:hAnsi="Arial" w:cs="Arial"/>
          <w:sz w:val="28"/>
          <w:szCs w:val="28"/>
        </w:rPr>
      </w:pPr>
      <w:r>
        <w:rPr>
          <w:rFonts w:ascii="Arial" w:hAnsi="Arial" w:cs="Arial"/>
          <w:sz w:val="28"/>
          <w:szCs w:val="28"/>
        </w:rPr>
        <w:t xml:space="preserve">How important are these guidelines in maintaining community? </w:t>
      </w:r>
      <w:r w:rsidR="001A579D">
        <w:rPr>
          <w:rFonts w:ascii="Arial" w:hAnsi="Arial" w:cs="Arial"/>
          <w:sz w:val="28"/>
          <w:szCs w:val="28"/>
        </w:rPr>
        <w:t>How do they protect community?</w:t>
      </w:r>
    </w:p>
    <w:p w:rsidR="001A579D" w:rsidRPr="001A579D" w:rsidRDefault="001A579D" w:rsidP="001A579D">
      <w:pPr>
        <w:rPr>
          <w:rFonts w:ascii="Arial" w:hAnsi="Arial" w:cs="Arial"/>
          <w:sz w:val="28"/>
          <w:szCs w:val="28"/>
        </w:rPr>
      </w:pPr>
    </w:p>
    <w:p w:rsidR="001A579D" w:rsidRDefault="0043165A" w:rsidP="00E7463A">
      <w:pPr>
        <w:pStyle w:val="ListParagraph"/>
        <w:numPr>
          <w:ilvl w:val="0"/>
          <w:numId w:val="2"/>
        </w:numPr>
        <w:rPr>
          <w:rFonts w:ascii="Arial" w:hAnsi="Arial" w:cs="Arial"/>
          <w:sz w:val="28"/>
          <w:szCs w:val="28"/>
        </w:rPr>
      </w:pPr>
      <w:r>
        <w:rPr>
          <w:rFonts w:ascii="Arial" w:hAnsi="Arial" w:cs="Arial"/>
          <w:sz w:val="28"/>
          <w:szCs w:val="28"/>
        </w:rPr>
        <w:t>Are there any examples from our legal system that demonstrates just punishment and just compensation for those harmed by breaking the law? Why is this important?</w:t>
      </w:r>
    </w:p>
    <w:p w:rsidR="0043165A" w:rsidRPr="0043165A" w:rsidRDefault="0043165A" w:rsidP="0043165A">
      <w:pPr>
        <w:rPr>
          <w:rFonts w:ascii="Arial" w:hAnsi="Arial" w:cs="Arial"/>
          <w:sz w:val="28"/>
          <w:szCs w:val="28"/>
        </w:rPr>
      </w:pPr>
    </w:p>
    <w:p w:rsidR="0043165A" w:rsidRDefault="0043165A" w:rsidP="00E7463A">
      <w:pPr>
        <w:pStyle w:val="ListParagraph"/>
        <w:numPr>
          <w:ilvl w:val="0"/>
          <w:numId w:val="2"/>
        </w:numPr>
        <w:rPr>
          <w:rFonts w:ascii="Arial" w:hAnsi="Arial" w:cs="Arial"/>
          <w:sz w:val="28"/>
          <w:szCs w:val="28"/>
        </w:rPr>
      </w:pPr>
      <w:r>
        <w:rPr>
          <w:rFonts w:ascii="Arial" w:hAnsi="Arial" w:cs="Arial"/>
          <w:sz w:val="28"/>
          <w:szCs w:val="28"/>
        </w:rPr>
        <w:t>Read: Matthew 22:36-40. Why are these commands not legalism? In what ways are they expressions of love?</w:t>
      </w:r>
    </w:p>
    <w:p w:rsidR="0043165A" w:rsidRPr="0043165A" w:rsidRDefault="0043165A" w:rsidP="0043165A">
      <w:pPr>
        <w:rPr>
          <w:rFonts w:ascii="Arial" w:hAnsi="Arial" w:cs="Arial"/>
          <w:sz w:val="28"/>
          <w:szCs w:val="28"/>
        </w:rPr>
      </w:pPr>
    </w:p>
    <w:p w:rsidR="0043165A" w:rsidRDefault="002C0E62" w:rsidP="00E7463A">
      <w:pPr>
        <w:pStyle w:val="ListParagraph"/>
        <w:numPr>
          <w:ilvl w:val="0"/>
          <w:numId w:val="2"/>
        </w:numPr>
        <w:rPr>
          <w:rFonts w:ascii="Arial" w:hAnsi="Arial" w:cs="Arial"/>
          <w:sz w:val="28"/>
          <w:szCs w:val="28"/>
        </w:rPr>
      </w:pPr>
      <w:r>
        <w:rPr>
          <w:rFonts w:ascii="Arial" w:hAnsi="Arial" w:cs="Arial"/>
          <w:sz w:val="28"/>
          <w:szCs w:val="28"/>
        </w:rPr>
        <w:t>What was the first violation of God’s Top Ten in the history of mankind? What sin was it? What was the root cause of it? What were the results?</w:t>
      </w:r>
    </w:p>
    <w:p w:rsidR="002C0E62" w:rsidRPr="002C0E62" w:rsidRDefault="002C0E62" w:rsidP="002C0E62">
      <w:pPr>
        <w:rPr>
          <w:rFonts w:ascii="Arial" w:hAnsi="Arial" w:cs="Arial"/>
          <w:sz w:val="28"/>
          <w:szCs w:val="28"/>
        </w:rPr>
      </w:pPr>
    </w:p>
    <w:p w:rsidR="002C0E62" w:rsidRPr="003F3351" w:rsidRDefault="002C0E62" w:rsidP="002C0E62">
      <w:pPr>
        <w:pStyle w:val="ListParagraph"/>
        <w:numPr>
          <w:ilvl w:val="0"/>
          <w:numId w:val="2"/>
        </w:numPr>
        <w:rPr>
          <w:rFonts w:ascii="Arial" w:hAnsi="Arial" w:cs="Arial"/>
          <w:sz w:val="28"/>
          <w:szCs w:val="28"/>
        </w:rPr>
      </w:pPr>
      <w:r>
        <w:rPr>
          <w:rFonts w:ascii="Arial" w:hAnsi="Arial" w:cs="Arial"/>
          <w:sz w:val="28"/>
          <w:szCs w:val="28"/>
        </w:rPr>
        <w:t>Describe in your own words the following gods of America:</w:t>
      </w:r>
    </w:p>
    <w:p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Self</w:t>
      </w:r>
    </w:p>
    <w:p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Sacrifice</w:t>
      </w:r>
    </w:p>
    <w:p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Sex</w:t>
      </w:r>
    </w:p>
    <w:p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State</w:t>
      </w:r>
    </w:p>
    <w:p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Science</w:t>
      </w:r>
    </w:p>
    <w:p w:rsidR="002C0E62" w:rsidRPr="003F3351" w:rsidRDefault="002C0E62" w:rsidP="003F3351">
      <w:pPr>
        <w:pStyle w:val="ListParagraph"/>
        <w:numPr>
          <w:ilvl w:val="0"/>
          <w:numId w:val="3"/>
        </w:numPr>
        <w:rPr>
          <w:rFonts w:ascii="Arial" w:hAnsi="Arial" w:cs="Arial"/>
          <w:sz w:val="28"/>
          <w:szCs w:val="28"/>
        </w:rPr>
      </w:pPr>
      <w:r>
        <w:rPr>
          <w:rFonts w:ascii="Arial" w:hAnsi="Arial" w:cs="Arial"/>
          <w:sz w:val="28"/>
          <w:szCs w:val="28"/>
        </w:rPr>
        <w:t>Society</w:t>
      </w:r>
    </w:p>
    <w:p w:rsidR="002C0E62" w:rsidRDefault="002C0E62" w:rsidP="002C0E62">
      <w:pPr>
        <w:pStyle w:val="ListParagraph"/>
        <w:numPr>
          <w:ilvl w:val="0"/>
          <w:numId w:val="2"/>
        </w:numPr>
        <w:rPr>
          <w:rFonts w:ascii="Arial" w:hAnsi="Arial" w:cs="Arial"/>
          <w:sz w:val="28"/>
          <w:szCs w:val="28"/>
        </w:rPr>
      </w:pPr>
      <w:r>
        <w:rPr>
          <w:rFonts w:ascii="Arial" w:hAnsi="Arial" w:cs="Arial"/>
          <w:sz w:val="28"/>
          <w:szCs w:val="28"/>
        </w:rPr>
        <w:t xml:space="preserve">Which of these gods are the most dominant in the world in which you live on a daily basis? </w:t>
      </w:r>
      <w:r w:rsidR="003F3351">
        <w:rPr>
          <w:rFonts w:ascii="Arial" w:hAnsi="Arial" w:cs="Arial"/>
          <w:sz w:val="28"/>
          <w:szCs w:val="28"/>
        </w:rPr>
        <w:t xml:space="preserve">How are they </w:t>
      </w:r>
      <w:r w:rsidR="003F3351" w:rsidRPr="003F3351">
        <w:rPr>
          <w:rFonts w:ascii="Arial" w:hAnsi="Arial" w:cs="Arial"/>
          <w:b/>
          <w:sz w:val="28"/>
          <w:szCs w:val="28"/>
        </w:rPr>
        <w:t>not</w:t>
      </w:r>
      <w:r w:rsidR="003F3351">
        <w:rPr>
          <w:rFonts w:ascii="Arial" w:hAnsi="Arial" w:cs="Arial"/>
          <w:sz w:val="28"/>
          <w:szCs w:val="28"/>
        </w:rPr>
        <w:t xml:space="preserve"> expressions of love?</w:t>
      </w:r>
    </w:p>
    <w:p w:rsidR="002C0E62" w:rsidRPr="002C0E62" w:rsidRDefault="002C0E62" w:rsidP="002C0E62">
      <w:pPr>
        <w:rPr>
          <w:rFonts w:ascii="Arial" w:hAnsi="Arial" w:cs="Arial"/>
          <w:sz w:val="28"/>
          <w:szCs w:val="28"/>
        </w:rPr>
      </w:pPr>
    </w:p>
    <w:p w:rsidR="002C0E62" w:rsidRDefault="002C0E62" w:rsidP="002C0E62">
      <w:pPr>
        <w:pStyle w:val="ListParagraph"/>
        <w:numPr>
          <w:ilvl w:val="0"/>
          <w:numId w:val="2"/>
        </w:numPr>
        <w:rPr>
          <w:rFonts w:ascii="Arial" w:hAnsi="Arial" w:cs="Arial"/>
          <w:sz w:val="28"/>
          <w:szCs w:val="28"/>
        </w:rPr>
      </w:pPr>
      <w:r>
        <w:rPr>
          <w:rFonts w:ascii="Arial" w:hAnsi="Arial" w:cs="Arial"/>
          <w:sz w:val="28"/>
          <w:szCs w:val="28"/>
        </w:rPr>
        <w:t xml:space="preserve">Which are the most subtle? </w:t>
      </w:r>
      <w:r w:rsidRPr="002C0E62">
        <w:rPr>
          <w:rFonts w:ascii="Arial" w:hAnsi="Arial" w:cs="Arial"/>
          <w:sz w:val="28"/>
          <w:szCs w:val="28"/>
        </w:rPr>
        <w:t>Which are the most damaging? Why?</w:t>
      </w:r>
    </w:p>
    <w:p w:rsidR="002C0E62" w:rsidRPr="002C0E62" w:rsidRDefault="002C0E62" w:rsidP="002C0E62">
      <w:pPr>
        <w:rPr>
          <w:rFonts w:ascii="Arial" w:hAnsi="Arial" w:cs="Arial"/>
          <w:sz w:val="28"/>
          <w:szCs w:val="28"/>
        </w:rPr>
      </w:pPr>
    </w:p>
    <w:p w:rsidR="002C0E62" w:rsidRPr="002C0E62" w:rsidRDefault="002C0E62" w:rsidP="002C0E62">
      <w:pPr>
        <w:pStyle w:val="ListParagraph"/>
        <w:numPr>
          <w:ilvl w:val="0"/>
          <w:numId w:val="2"/>
        </w:numPr>
        <w:rPr>
          <w:rFonts w:ascii="Arial" w:hAnsi="Arial" w:cs="Arial"/>
          <w:sz w:val="28"/>
          <w:szCs w:val="28"/>
        </w:rPr>
      </w:pPr>
      <w:r>
        <w:rPr>
          <w:rFonts w:ascii="Arial" w:hAnsi="Arial" w:cs="Arial"/>
          <w:sz w:val="28"/>
          <w:szCs w:val="28"/>
        </w:rPr>
        <w:t xml:space="preserve">What tangible steps can we take personally and as a church community to </w:t>
      </w:r>
      <w:r w:rsidR="003F3351">
        <w:rPr>
          <w:rFonts w:ascii="Arial" w:hAnsi="Arial" w:cs="Arial"/>
          <w:sz w:val="28"/>
          <w:szCs w:val="28"/>
        </w:rPr>
        <w:t>challenge people to worship the One True God?</w:t>
      </w:r>
    </w:p>
    <w:p w:rsidR="002C0E62" w:rsidRPr="002C0E62" w:rsidRDefault="002C0E62" w:rsidP="002C0E62">
      <w:pPr>
        <w:rPr>
          <w:rFonts w:ascii="Arial" w:hAnsi="Arial" w:cs="Arial"/>
          <w:sz w:val="28"/>
          <w:szCs w:val="28"/>
        </w:rPr>
      </w:pPr>
    </w:p>
    <w:p w:rsidR="002C0E62" w:rsidRPr="002C0E62" w:rsidRDefault="002C0E62" w:rsidP="002C0E62">
      <w:pPr>
        <w:pStyle w:val="ListParagraph"/>
        <w:rPr>
          <w:rFonts w:ascii="Arial" w:hAnsi="Arial" w:cs="Arial"/>
          <w:sz w:val="28"/>
          <w:szCs w:val="28"/>
        </w:rPr>
      </w:pPr>
    </w:p>
    <w:sectPr w:rsidR="002C0E62" w:rsidRPr="002C0E62"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116E0D"/>
    <w:rsid w:val="001A579D"/>
    <w:rsid w:val="002C0E62"/>
    <w:rsid w:val="003F3351"/>
    <w:rsid w:val="0043165A"/>
    <w:rsid w:val="00546ED5"/>
    <w:rsid w:val="00676574"/>
    <w:rsid w:val="00881B9C"/>
    <w:rsid w:val="00953748"/>
    <w:rsid w:val="009B6548"/>
    <w:rsid w:val="00BC6B53"/>
    <w:rsid w:val="00CB21E9"/>
    <w:rsid w:val="00CC0F2C"/>
    <w:rsid w:val="00E33208"/>
    <w:rsid w:val="00E7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290A93-8AE5-EA48-AE17-C825AE44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2</cp:revision>
  <dcterms:created xsi:type="dcterms:W3CDTF">2017-09-14T14:48:00Z</dcterms:created>
  <dcterms:modified xsi:type="dcterms:W3CDTF">2017-09-14T14:48:00Z</dcterms:modified>
</cp:coreProperties>
</file>